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1" w:rsidRPr="00145B84" w:rsidRDefault="00567001" w:rsidP="00567001">
      <w:pPr>
        <w:jc w:val="center"/>
        <w:rPr>
          <w:b/>
          <w:sz w:val="32"/>
          <w:szCs w:val="32"/>
        </w:rPr>
      </w:pPr>
      <w:r w:rsidRPr="00145B84">
        <w:rPr>
          <w:b/>
          <w:sz w:val="32"/>
          <w:szCs w:val="32"/>
        </w:rPr>
        <w:t>COMUNICAT DE PRESĂ</w:t>
      </w:r>
    </w:p>
    <w:p w:rsidR="00567001" w:rsidRPr="00AD5542" w:rsidRDefault="00567001" w:rsidP="00567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</w:t>
      </w:r>
      <w:proofErr w:type="spellStart"/>
      <w:r>
        <w:rPr>
          <w:b/>
          <w:sz w:val="32"/>
          <w:szCs w:val="32"/>
        </w:rPr>
        <w:t>april</w:t>
      </w:r>
      <w:r w:rsidRPr="00145B84">
        <w:rPr>
          <w:b/>
          <w:sz w:val="32"/>
          <w:szCs w:val="32"/>
        </w:rPr>
        <w:t>ie</w:t>
      </w:r>
      <w:proofErr w:type="spellEnd"/>
      <w:r w:rsidRPr="00145B84">
        <w:rPr>
          <w:b/>
          <w:sz w:val="32"/>
          <w:szCs w:val="32"/>
        </w:rPr>
        <w:t xml:space="preserve"> 2022</w:t>
      </w:r>
    </w:p>
    <w:p w:rsidR="00567001" w:rsidRPr="00145B84" w:rsidRDefault="00567001" w:rsidP="00567001">
      <w:pPr>
        <w:rPr>
          <w:sz w:val="32"/>
          <w:szCs w:val="32"/>
        </w:rPr>
      </w:pPr>
    </w:p>
    <w:p w:rsidR="00567001" w:rsidRPr="006A1E65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Astăzi 8 april</w:t>
      </w:r>
      <w:r w:rsidRPr="006A1E65">
        <w:rPr>
          <w:rFonts w:eastAsiaTheme="minorHAnsi"/>
          <w:sz w:val="28"/>
          <w:szCs w:val="28"/>
          <w:lang w:val="ro-RO" w:eastAsia="en-US"/>
        </w:rPr>
        <w:t>ie 2022, ora 10.00, în județul Mehedinți situația epidemiologică este următoarea:</w:t>
      </w:r>
    </w:p>
    <w:p w:rsidR="00567001" w:rsidRPr="006A1E65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- 21.692 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persoane confirmate cu COVID-19 de la începutul epidemiei </w:t>
      </w:r>
    </w:p>
    <w:p w:rsidR="00567001" w:rsidRPr="006A1E65" w:rsidRDefault="00567001" w:rsidP="00567001">
      <w:pPr>
        <w:spacing w:line="276" w:lineRule="auto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(16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 cazuri noi de îmbolnăvire înregistrate în ultimele 24 ore),</w:t>
      </w:r>
    </w:p>
    <w:p w:rsidR="00567001" w:rsidRPr="006A1E65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- 227 </w:t>
      </w:r>
      <w:r w:rsidRPr="006A1E65">
        <w:rPr>
          <w:rFonts w:eastAsiaTheme="minorHAnsi"/>
          <w:sz w:val="28"/>
          <w:szCs w:val="28"/>
          <w:lang w:val="ro-RO" w:eastAsia="en-US"/>
        </w:rPr>
        <w:t>teste efectuate în ultimele 24 ore</w:t>
      </w:r>
    </w:p>
    <w:p w:rsidR="00567001" w:rsidRPr="006A1E65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 w:rsidRPr="006A1E65">
        <w:rPr>
          <w:rFonts w:eastAsiaTheme="minorHAnsi"/>
          <w:sz w:val="28"/>
          <w:szCs w:val="28"/>
          <w:lang w:val="ro-RO" w:eastAsia="en-US"/>
        </w:rPr>
        <w:t xml:space="preserve">- </w:t>
      </w:r>
      <w:r>
        <w:rPr>
          <w:rFonts w:eastAsiaTheme="minorHAnsi"/>
          <w:sz w:val="28"/>
          <w:szCs w:val="28"/>
          <w:lang w:val="ro-RO" w:eastAsia="en-US"/>
        </w:rPr>
        <w:t xml:space="preserve">58 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persoane testate pozitiv izolate la domiciliu asimptomatice, </w:t>
      </w:r>
    </w:p>
    <w:p w:rsidR="00567001" w:rsidRPr="006A1E65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- 23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 persoane internate,</w:t>
      </w:r>
    </w:p>
    <w:p w:rsidR="00567001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- 929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 persoane deced</w:t>
      </w:r>
      <w:r>
        <w:rPr>
          <w:rFonts w:eastAsiaTheme="minorHAnsi"/>
          <w:sz w:val="28"/>
          <w:szCs w:val="28"/>
          <w:lang w:val="ro-RO" w:eastAsia="en-US"/>
        </w:rPr>
        <w:t>ate de la începutul epidemiei (0 deces înregistrat</w:t>
      </w:r>
      <w:r w:rsidRPr="006A1E65">
        <w:rPr>
          <w:rFonts w:eastAsiaTheme="minorHAnsi"/>
          <w:sz w:val="28"/>
          <w:szCs w:val="28"/>
          <w:lang w:val="ro-RO" w:eastAsia="en-US"/>
        </w:rPr>
        <w:t xml:space="preserve"> în ultimele 24 ore).</w:t>
      </w:r>
    </w:p>
    <w:p w:rsidR="00567001" w:rsidRPr="00602A5A" w:rsidRDefault="00567001" w:rsidP="00567001">
      <w:pPr>
        <w:spacing w:line="276" w:lineRule="auto"/>
        <w:ind w:firstLine="720"/>
        <w:rPr>
          <w:rFonts w:eastAsiaTheme="minorHAnsi"/>
          <w:sz w:val="28"/>
          <w:szCs w:val="28"/>
          <w:lang w:val="ro-RO" w:eastAsia="en-US"/>
        </w:rPr>
      </w:pPr>
    </w:p>
    <w:p w:rsidR="00567001" w:rsidRDefault="00567001" w:rsidP="00567001">
      <w:pPr>
        <w:spacing w:line="276" w:lineRule="auto"/>
        <w:ind w:firstLine="720"/>
        <w:jc w:val="both"/>
        <w:rPr>
          <w:rFonts w:eastAsia="Tahoma"/>
          <w:sz w:val="28"/>
          <w:szCs w:val="28"/>
          <w:lang w:val="ro-RO" w:eastAsia="en-US"/>
        </w:rPr>
      </w:pPr>
      <w:r w:rsidRPr="00AE113B">
        <w:rPr>
          <w:rFonts w:eastAsia="Tahoma"/>
          <w:sz w:val="28"/>
          <w:szCs w:val="28"/>
          <w:lang w:val="ro-RO" w:eastAsia="en-US"/>
        </w:rPr>
        <w:t>În ultimele</w:t>
      </w:r>
      <w:r>
        <w:rPr>
          <w:rFonts w:eastAsia="Tahoma"/>
          <w:sz w:val="28"/>
          <w:szCs w:val="28"/>
          <w:lang w:val="ro-RO" w:eastAsia="en-US"/>
        </w:rPr>
        <w:t xml:space="preserve"> 24 de ore au fost înregistrate 16</w:t>
      </w:r>
      <w:r w:rsidRPr="00AE113B">
        <w:rPr>
          <w:rFonts w:eastAsia="Tahoma"/>
          <w:sz w:val="28"/>
          <w:szCs w:val="28"/>
          <w:lang w:val="ro-RO" w:eastAsia="en-US"/>
        </w:rPr>
        <w:t xml:space="preserve"> cazuri no</w:t>
      </w:r>
      <w:r>
        <w:rPr>
          <w:rFonts w:eastAsia="Tahoma"/>
          <w:sz w:val="28"/>
          <w:szCs w:val="28"/>
          <w:lang w:val="ro-RO" w:eastAsia="en-US"/>
        </w:rPr>
        <w:t>i de</w:t>
      </w:r>
      <w:r w:rsidRPr="008D3B1D">
        <w:rPr>
          <w:rFonts w:eastAsia="Tahoma"/>
          <w:sz w:val="28"/>
          <w:szCs w:val="28"/>
          <w:lang w:val="ro-RO" w:eastAsia="en-US"/>
        </w:rPr>
        <w:t xml:space="preserve"> infectate cu SARS–CoV–</w:t>
      </w:r>
      <w:r>
        <w:rPr>
          <w:rFonts w:eastAsia="Tahoma"/>
          <w:sz w:val="28"/>
          <w:szCs w:val="28"/>
          <w:lang w:val="ro-RO" w:eastAsia="en-US"/>
        </w:rPr>
        <w:t>2 (COVID – 19), cu 5</w:t>
      </w:r>
      <w:r w:rsidRPr="00AE113B">
        <w:rPr>
          <w:rFonts w:eastAsia="Tahoma"/>
          <w:sz w:val="28"/>
          <w:szCs w:val="28"/>
          <w:lang w:val="ro-RO" w:eastAsia="en-US"/>
        </w:rPr>
        <w:t xml:space="preserve"> </w:t>
      </w:r>
      <w:r>
        <w:rPr>
          <w:rFonts w:eastAsia="Tahoma"/>
          <w:sz w:val="28"/>
          <w:szCs w:val="28"/>
          <w:lang w:val="ro-RO" w:eastAsia="en-US"/>
        </w:rPr>
        <w:t>cazuri mai mult decât în ziua anterioară, gradul de pozitivare la nivelul județului fiind de 7,05%</w:t>
      </w:r>
      <w:r w:rsidRPr="00AE113B">
        <w:rPr>
          <w:rFonts w:eastAsia="Tahoma"/>
          <w:sz w:val="28"/>
          <w:szCs w:val="28"/>
          <w:lang w:val="ro-RO" w:eastAsia="en-US"/>
        </w:rPr>
        <w:t xml:space="preserve"> </w:t>
      </w:r>
    </w:p>
    <w:p w:rsidR="00567001" w:rsidRPr="008D3B1D" w:rsidRDefault="00567001" w:rsidP="00567001">
      <w:pPr>
        <w:spacing w:line="276" w:lineRule="auto"/>
        <w:ind w:firstLine="720"/>
        <w:jc w:val="both"/>
        <w:rPr>
          <w:rFonts w:eastAsia="Tahoma"/>
          <w:sz w:val="28"/>
          <w:szCs w:val="28"/>
          <w:lang w:val="ro-RO" w:eastAsia="en-US"/>
        </w:rPr>
      </w:pPr>
    </w:p>
    <w:p w:rsidR="00567001" w:rsidRPr="00AE113B" w:rsidRDefault="00567001" w:rsidP="00567001">
      <w:pPr>
        <w:tabs>
          <w:tab w:val="left" w:pos="7513"/>
        </w:tabs>
        <w:spacing w:line="276" w:lineRule="auto"/>
        <w:ind w:firstLine="720"/>
        <w:jc w:val="both"/>
        <w:rPr>
          <w:rFonts w:eastAsia="Tahoma"/>
          <w:sz w:val="32"/>
          <w:szCs w:val="32"/>
          <w:lang w:val="ro-RO" w:eastAsia="en-US"/>
        </w:rPr>
      </w:pPr>
      <w:r>
        <w:rPr>
          <w:rFonts w:eastAsia="Tahoma"/>
          <w:noProof/>
          <w:sz w:val="32"/>
          <w:szCs w:val="32"/>
          <w:lang w:val="ro-RO"/>
        </w:rPr>
        <w:drawing>
          <wp:inline distT="0" distB="0" distL="0" distR="0" wp14:anchorId="4AC40893" wp14:editId="5D89D2AE">
            <wp:extent cx="5753100" cy="3419475"/>
            <wp:effectExtent l="0" t="0" r="19050" b="9525"/>
            <wp:docPr id="1" name="Chart 1" title="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7001" w:rsidRDefault="00567001" w:rsidP="00567001">
      <w:pPr>
        <w:jc w:val="both"/>
        <w:rPr>
          <w:sz w:val="32"/>
          <w:szCs w:val="32"/>
        </w:rPr>
      </w:pPr>
    </w:p>
    <w:p w:rsidR="00567001" w:rsidRDefault="00567001" w:rsidP="00567001">
      <w:pPr>
        <w:jc w:val="both"/>
        <w:rPr>
          <w:sz w:val="32"/>
          <w:szCs w:val="32"/>
        </w:rPr>
      </w:pPr>
    </w:p>
    <w:p w:rsidR="00567001" w:rsidRPr="00AE113B" w:rsidRDefault="00567001" w:rsidP="00567001">
      <w:pPr>
        <w:jc w:val="both"/>
        <w:rPr>
          <w:sz w:val="32"/>
          <w:szCs w:val="32"/>
        </w:rPr>
      </w:pPr>
      <w:bookmarkStart w:id="0" w:name="_GoBack"/>
      <w:bookmarkEnd w:id="0"/>
    </w:p>
    <w:p w:rsidR="00567001" w:rsidRDefault="00567001" w:rsidP="00567001">
      <w:pPr>
        <w:ind w:firstLine="720"/>
        <w:jc w:val="both"/>
      </w:pPr>
      <w:proofErr w:type="spellStart"/>
      <w:r w:rsidRPr="008D3B1D">
        <w:rPr>
          <w:sz w:val="28"/>
          <w:szCs w:val="28"/>
        </w:rPr>
        <w:lastRenderedPageBreak/>
        <w:t>Precizăm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că</w:t>
      </w:r>
      <w:proofErr w:type="spellEnd"/>
      <w:r w:rsidRPr="008D3B1D">
        <w:rPr>
          <w:sz w:val="28"/>
          <w:szCs w:val="28"/>
        </w:rPr>
        <w:t xml:space="preserve"> rata </w:t>
      </w:r>
      <w:proofErr w:type="spellStart"/>
      <w:r w:rsidRPr="008D3B1D">
        <w:rPr>
          <w:sz w:val="28"/>
          <w:szCs w:val="28"/>
        </w:rPr>
        <w:t>incidenței</w:t>
      </w:r>
      <w:proofErr w:type="spellEnd"/>
      <w:r w:rsidRPr="008D3B1D">
        <w:rPr>
          <w:sz w:val="28"/>
          <w:szCs w:val="28"/>
        </w:rPr>
        <w:t xml:space="preserve"> cumulative COVID-19 la 1000 de </w:t>
      </w:r>
      <w:proofErr w:type="spellStart"/>
      <w:r w:rsidRPr="008D3B1D">
        <w:rPr>
          <w:sz w:val="28"/>
          <w:szCs w:val="28"/>
        </w:rPr>
        <w:t>locuitori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0</w:t>
      </w:r>
      <w:proofErr w:type="gramStart"/>
      <w:r>
        <w:rPr>
          <w:sz w:val="28"/>
          <w:szCs w:val="28"/>
        </w:rPr>
        <w:t>,75</w:t>
      </w:r>
      <w:proofErr w:type="gramEnd"/>
      <w:r w:rsidRPr="008D3B1D">
        <w:rPr>
          <w:sz w:val="28"/>
          <w:szCs w:val="28"/>
        </w:rPr>
        <w:t>.</w:t>
      </w:r>
      <w:r w:rsidRPr="009E18ED">
        <w:t xml:space="preserve"> </w:t>
      </w:r>
    </w:p>
    <w:p w:rsidR="00567001" w:rsidRDefault="00567001" w:rsidP="00567001">
      <w:pPr>
        <w:ind w:firstLine="720"/>
        <w:jc w:val="both"/>
      </w:pPr>
    </w:p>
    <w:p w:rsidR="00567001" w:rsidRDefault="00567001" w:rsidP="00567001">
      <w:pPr>
        <w:ind w:firstLine="720"/>
        <w:jc w:val="both"/>
        <w:rPr>
          <w:sz w:val="28"/>
          <w:szCs w:val="28"/>
        </w:rPr>
      </w:pPr>
      <w:r w:rsidRPr="009E18ED">
        <w:rPr>
          <w:sz w:val="28"/>
          <w:szCs w:val="28"/>
        </w:rPr>
        <w:t xml:space="preserve">La </w:t>
      </w:r>
      <w:proofErr w:type="spellStart"/>
      <w:r w:rsidRPr="009E18ED">
        <w:rPr>
          <w:sz w:val="28"/>
          <w:szCs w:val="28"/>
        </w:rPr>
        <w:t>nivelul</w:t>
      </w:r>
      <w:proofErr w:type="spellEnd"/>
      <w:r w:rsidRPr="009E18ED">
        <w:rPr>
          <w:sz w:val="28"/>
          <w:szCs w:val="28"/>
        </w:rPr>
        <w:t xml:space="preserve"> </w:t>
      </w:r>
      <w:proofErr w:type="spellStart"/>
      <w:r w:rsidRPr="009E18ED">
        <w:rPr>
          <w:sz w:val="28"/>
          <w:szCs w:val="28"/>
        </w:rPr>
        <w:t>județului</w:t>
      </w:r>
      <w:proofErr w:type="spellEnd"/>
      <w:r w:rsidRPr="009E18ED">
        <w:rPr>
          <w:sz w:val="28"/>
          <w:szCs w:val="28"/>
        </w:rPr>
        <w:t xml:space="preserve"> </w:t>
      </w:r>
      <w:proofErr w:type="spellStart"/>
      <w:r w:rsidRPr="009E18ED">
        <w:rPr>
          <w:sz w:val="28"/>
          <w:szCs w:val="28"/>
        </w:rPr>
        <w:t>Mehedinți</w:t>
      </w:r>
      <w:proofErr w:type="spellEnd"/>
      <w:r w:rsidRPr="009E18ED">
        <w:rPr>
          <w:sz w:val="28"/>
          <w:szCs w:val="28"/>
        </w:rPr>
        <w:t xml:space="preserve">, </w:t>
      </w:r>
      <w:proofErr w:type="spellStart"/>
      <w:r w:rsidRPr="009E18ED">
        <w:rPr>
          <w:sz w:val="28"/>
          <w:szCs w:val="28"/>
        </w:rPr>
        <w:t>situația</w:t>
      </w:r>
      <w:proofErr w:type="spellEnd"/>
      <w:r w:rsidRPr="009E18ED">
        <w:rPr>
          <w:sz w:val="28"/>
          <w:szCs w:val="28"/>
        </w:rPr>
        <w:t xml:space="preserve"> </w:t>
      </w:r>
      <w:proofErr w:type="spellStart"/>
      <w:r w:rsidRPr="009E18ED">
        <w:rPr>
          <w:sz w:val="28"/>
          <w:szCs w:val="28"/>
        </w:rPr>
        <w:t>localităților</w:t>
      </w:r>
      <w:proofErr w:type="spellEnd"/>
      <w:r w:rsidRPr="009E18ED">
        <w:rPr>
          <w:sz w:val="28"/>
          <w:szCs w:val="28"/>
        </w:rPr>
        <w:t xml:space="preserve"> cu rata </w:t>
      </w:r>
      <w:proofErr w:type="spellStart"/>
      <w:r w:rsidRPr="009E18ED">
        <w:rPr>
          <w:sz w:val="28"/>
          <w:szCs w:val="28"/>
        </w:rPr>
        <w:t>incidenței</w:t>
      </w:r>
      <w:proofErr w:type="spellEnd"/>
      <w:r w:rsidRPr="009E18ED">
        <w:rPr>
          <w:sz w:val="28"/>
          <w:szCs w:val="28"/>
        </w:rPr>
        <w:t xml:space="preserve"> cumulative la 1.00</w:t>
      </w:r>
      <w:r>
        <w:rPr>
          <w:sz w:val="28"/>
          <w:szCs w:val="28"/>
        </w:rPr>
        <w:t xml:space="preserve">0 de </w:t>
      </w:r>
      <w:proofErr w:type="spellStart"/>
      <w:r>
        <w:rPr>
          <w:sz w:val="28"/>
          <w:szCs w:val="28"/>
        </w:rPr>
        <w:t>locuitori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>:</w:t>
      </w:r>
      <w:r w:rsidRPr="009E18ED">
        <w:rPr>
          <w:sz w:val="28"/>
          <w:szCs w:val="28"/>
        </w:rPr>
        <w:t xml:space="preserve"> </w:t>
      </w:r>
    </w:p>
    <w:p w:rsidR="00567001" w:rsidRDefault="00567001" w:rsidP="00567001">
      <w:pPr>
        <w:jc w:val="both"/>
        <w:rPr>
          <w:sz w:val="28"/>
          <w:szCs w:val="28"/>
        </w:rPr>
        <w:sectPr w:rsidR="00567001" w:rsidSect="00567001">
          <w:headerReference w:type="default" r:id="rId9"/>
          <w:pgSz w:w="12240" w:h="15840"/>
          <w:pgMar w:top="426" w:right="450" w:bottom="426" w:left="993" w:header="270" w:footer="720" w:gutter="0"/>
          <w:cols w:space="720"/>
          <w:docGrid w:linePitch="360"/>
        </w:sectPr>
      </w:pPr>
    </w:p>
    <w:p w:rsidR="00567001" w:rsidRDefault="00567001" w:rsidP="00567001">
      <w:pPr>
        <w:ind w:firstLine="720"/>
        <w:jc w:val="both"/>
        <w:rPr>
          <w:sz w:val="28"/>
          <w:szCs w:val="28"/>
        </w:rPr>
      </w:pPr>
      <w:r w:rsidRPr="00D439E4">
        <w:rPr>
          <w:sz w:val="28"/>
          <w:szCs w:val="28"/>
        </w:rPr>
        <w:lastRenderedPageBreak/>
        <w:t xml:space="preserve">– </w:t>
      </w:r>
      <w:proofErr w:type="spellStart"/>
      <w:proofErr w:type="gramStart"/>
      <w:r w:rsidRPr="00D439E4">
        <w:rPr>
          <w:sz w:val="28"/>
          <w:szCs w:val="28"/>
        </w:rPr>
        <w:t>peste</w:t>
      </w:r>
      <w:proofErr w:type="spellEnd"/>
      <w:proofErr w:type="gramEnd"/>
      <w:r w:rsidRPr="00D439E4">
        <w:rPr>
          <w:sz w:val="28"/>
          <w:szCs w:val="28"/>
        </w:rPr>
        <w:t xml:space="preserve"> 1,00 la 1000 de </w:t>
      </w:r>
      <w:proofErr w:type="spellStart"/>
      <w:r w:rsidRPr="00D439E4">
        <w:rPr>
          <w:sz w:val="28"/>
          <w:szCs w:val="28"/>
        </w:rPr>
        <w:t>locuitori</w:t>
      </w:r>
      <w:proofErr w:type="spellEnd"/>
      <w:r w:rsidRPr="00D439E4">
        <w:rPr>
          <w:sz w:val="28"/>
          <w:szCs w:val="28"/>
        </w:rPr>
        <w:t>:</w:t>
      </w:r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Eșelnița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,04</w:t>
      </w:r>
      <w:proofErr w:type="gramEnd"/>
    </w:p>
    <w:p w:rsidR="00567001" w:rsidRDefault="00567001" w:rsidP="00567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Burila</w:t>
      </w:r>
      <w:proofErr w:type="spellEnd"/>
      <w:r>
        <w:rPr>
          <w:sz w:val="28"/>
          <w:szCs w:val="28"/>
        </w:rPr>
        <w:t xml:space="preserve"> Mare – 1</w:t>
      </w:r>
      <w:proofErr w:type="gramStart"/>
      <w:r>
        <w:rPr>
          <w:sz w:val="28"/>
          <w:szCs w:val="28"/>
        </w:rPr>
        <w:t>,04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Obârșia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Câmp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,05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Dubova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,05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Balta – 1</w:t>
      </w:r>
      <w:proofErr w:type="gramStart"/>
      <w:r>
        <w:rPr>
          <w:sz w:val="28"/>
          <w:szCs w:val="28"/>
        </w:rPr>
        <w:t>,05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Prunișor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,14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Pătulele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,15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Bălăcița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,21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Bâcleș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,23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Jiana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,26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Pristol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,51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Vânjuleț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,59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Tâmna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,59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Dumbrava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,60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Stângăceaua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,68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Pădina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,79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Ilovița</w:t>
      </w:r>
      <w:proofErr w:type="spellEnd"/>
      <w:r>
        <w:rPr>
          <w:sz w:val="28"/>
          <w:szCs w:val="28"/>
        </w:rPr>
        <w:t xml:space="preserve"> – 2</w:t>
      </w:r>
      <w:proofErr w:type="gramStart"/>
      <w:r>
        <w:rPr>
          <w:sz w:val="28"/>
          <w:szCs w:val="28"/>
        </w:rPr>
        <w:t>,35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Broșteni</w:t>
      </w:r>
      <w:proofErr w:type="spellEnd"/>
      <w:r>
        <w:rPr>
          <w:sz w:val="28"/>
          <w:szCs w:val="28"/>
        </w:rPr>
        <w:t xml:space="preserve"> – 2</w:t>
      </w:r>
      <w:proofErr w:type="gramStart"/>
      <w:r>
        <w:rPr>
          <w:sz w:val="28"/>
          <w:szCs w:val="28"/>
        </w:rPr>
        <w:t>,60</w:t>
      </w:r>
      <w:proofErr w:type="gramEnd"/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</w:p>
    <w:p w:rsidR="00567001" w:rsidRDefault="00567001" w:rsidP="00567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peste</w:t>
      </w:r>
      <w:proofErr w:type="spellEnd"/>
      <w:proofErr w:type="gramEnd"/>
      <w:r>
        <w:rPr>
          <w:sz w:val="28"/>
          <w:szCs w:val="28"/>
        </w:rPr>
        <w:t xml:space="preserve"> 3,00 </w:t>
      </w:r>
      <w:r w:rsidRPr="00084F4D">
        <w:rPr>
          <w:sz w:val="28"/>
          <w:szCs w:val="28"/>
        </w:rPr>
        <w:t xml:space="preserve"> 1000 de </w:t>
      </w:r>
      <w:proofErr w:type="spellStart"/>
      <w:r w:rsidRPr="00084F4D">
        <w:rPr>
          <w:sz w:val="28"/>
          <w:szCs w:val="28"/>
        </w:rPr>
        <w:t>locuitori</w:t>
      </w:r>
      <w:proofErr w:type="spellEnd"/>
      <w:r w:rsidRPr="009E18ED">
        <w:rPr>
          <w:sz w:val="28"/>
          <w:szCs w:val="28"/>
        </w:rPr>
        <w:t>:</w:t>
      </w:r>
    </w:p>
    <w:p w:rsidR="00567001" w:rsidRDefault="00567001" w:rsidP="0056700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Husnicioara</w:t>
      </w:r>
      <w:proofErr w:type="spellEnd"/>
      <w:r>
        <w:rPr>
          <w:sz w:val="28"/>
          <w:szCs w:val="28"/>
        </w:rPr>
        <w:t xml:space="preserve"> – 3</w:t>
      </w:r>
      <w:proofErr w:type="gramStart"/>
      <w:r>
        <w:rPr>
          <w:sz w:val="28"/>
          <w:szCs w:val="28"/>
        </w:rPr>
        <w:t>,62</w:t>
      </w:r>
      <w:proofErr w:type="gramEnd"/>
    </w:p>
    <w:p w:rsidR="00567001" w:rsidRDefault="00567001" w:rsidP="00567001">
      <w:pPr>
        <w:tabs>
          <w:tab w:val="left" w:pos="1440"/>
        </w:tabs>
        <w:jc w:val="both"/>
        <w:rPr>
          <w:sz w:val="28"/>
          <w:szCs w:val="28"/>
        </w:rPr>
      </w:pPr>
    </w:p>
    <w:p w:rsidR="00567001" w:rsidRPr="00305C71" w:rsidRDefault="00567001" w:rsidP="00567001">
      <w:pPr>
        <w:ind w:firstLine="720"/>
        <w:jc w:val="both"/>
        <w:rPr>
          <w:sz w:val="28"/>
          <w:szCs w:val="28"/>
        </w:rPr>
        <w:sectPr w:rsidR="00567001" w:rsidRPr="00305C71" w:rsidSect="00F02E5B">
          <w:headerReference w:type="default" r:id="rId10"/>
          <w:type w:val="continuous"/>
          <w:pgSz w:w="12240" w:h="15840"/>
          <w:pgMar w:top="426" w:right="450" w:bottom="284" w:left="993" w:header="270" w:footer="720" w:gutter="0"/>
          <w:cols w:space="720"/>
          <w:docGrid w:linePitch="360"/>
        </w:sectPr>
      </w:pPr>
      <w:r w:rsidRPr="008D3B1D">
        <w:rPr>
          <w:sz w:val="28"/>
          <w:szCs w:val="28"/>
        </w:rPr>
        <w:t xml:space="preserve">Rata </w:t>
      </w:r>
      <w:proofErr w:type="spellStart"/>
      <w:r w:rsidRPr="008D3B1D">
        <w:rPr>
          <w:sz w:val="28"/>
          <w:szCs w:val="28"/>
        </w:rPr>
        <w:t>incidenței</w:t>
      </w:r>
      <w:proofErr w:type="spellEnd"/>
      <w:r w:rsidRPr="008D3B1D">
        <w:rPr>
          <w:sz w:val="28"/>
          <w:szCs w:val="28"/>
        </w:rPr>
        <w:t xml:space="preserve"> cumulative COVID-19 </w:t>
      </w:r>
      <w:proofErr w:type="spellStart"/>
      <w:r w:rsidRPr="008D3B1D">
        <w:rPr>
          <w:sz w:val="28"/>
          <w:szCs w:val="28"/>
        </w:rPr>
        <w:t>în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județul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Mehedinți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este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disponibilă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pe</w:t>
      </w:r>
      <w:proofErr w:type="spellEnd"/>
      <w:r w:rsidRPr="008D3B1D">
        <w:rPr>
          <w:sz w:val="28"/>
          <w:szCs w:val="28"/>
        </w:rPr>
        <w:t xml:space="preserve"> site-</w:t>
      </w:r>
      <w:proofErr w:type="spellStart"/>
      <w:r w:rsidRPr="008D3B1D">
        <w:rPr>
          <w:sz w:val="28"/>
          <w:szCs w:val="28"/>
        </w:rPr>
        <w:t>ul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Direcției</w:t>
      </w:r>
      <w:proofErr w:type="spellEnd"/>
      <w:r w:rsidRPr="008D3B1D">
        <w:rPr>
          <w:sz w:val="28"/>
          <w:szCs w:val="28"/>
        </w:rPr>
        <w:t xml:space="preserve"> de </w:t>
      </w:r>
      <w:proofErr w:type="spellStart"/>
      <w:r w:rsidRPr="008D3B1D">
        <w:rPr>
          <w:sz w:val="28"/>
          <w:szCs w:val="28"/>
        </w:rPr>
        <w:t>Sănătate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Publica</w:t>
      </w:r>
      <w:proofErr w:type="spellEnd"/>
      <w:r w:rsidRPr="008D3B1D">
        <w:rPr>
          <w:sz w:val="28"/>
          <w:szCs w:val="28"/>
        </w:rPr>
        <w:t xml:space="preserve"> </w:t>
      </w:r>
      <w:proofErr w:type="spellStart"/>
      <w:r w:rsidRPr="008D3B1D">
        <w:rPr>
          <w:sz w:val="28"/>
          <w:szCs w:val="28"/>
        </w:rPr>
        <w:t>Mehedinți</w:t>
      </w:r>
      <w:proofErr w:type="spellEnd"/>
      <w:proofErr w:type="gramStart"/>
      <w:r w:rsidRPr="008D3B1D">
        <w:rPr>
          <w:sz w:val="28"/>
          <w:szCs w:val="28"/>
        </w:rPr>
        <w:t>  https</w:t>
      </w:r>
      <w:proofErr w:type="gramEnd"/>
      <w:r w:rsidRPr="008D3B1D">
        <w:rPr>
          <w:sz w:val="28"/>
          <w:szCs w:val="28"/>
        </w:rPr>
        <w:t>://www</w:t>
      </w:r>
      <w:r>
        <w:rPr>
          <w:sz w:val="28"/>
          <w:szCs w:val="28"/>
        </w:rPr>
        <w:t>.dspmh.ro/incidența-localități.</w:t>
      </w:r>
    </w:p>
    <w:p w:rsidR="00F3091A" w:rsidRPr="006252CD" w:rsidRDefault="00F3091A" w:rsidP="006252CD"/>
    <w:sectPr w:rsidR="00F3091A" w:rsidRPr="006252CD" w:rsidSect="0092192F">
      <w:headerReference w:type="default" r:id="rId11"/>
      <w:pgSz w:w="12240" w:h="15840"/>
      <w:pgMar w:top="426" w:right="450" w:bottom="426" w:left="993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3E" w:rsidRDefault="0071773E" w:rsidP="008907EF">
      <w:r>
        <w:separator/>
      </w:r>
    </w:p>
  </w:endnote>
  <w:endnote w:type="continuationSeparator" w:id="0">
    <w:p w:rsidR="0071773E" w:rsidRDefault="0071773E" w:rsidP="0089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3E" w:rsidRDefault="0071773E" w:rsidP="008907EF">
      <w:r>
        <w:separator/>
      </w:r>
    </w:p>
  </w:footnote>
  <w:footnote w:type="continuationSeparator" w:id="0">
    <w:p w:rsidR="0071773E" w:rsidRDefault="0071773E" w:rsidP="0089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115" w:type="dxa"/>
      <w:tblBorders>
        <w:bottom w:val="thickThinSmallGap" w:sz="24" w:space="0" w:color="auto"/>
      </w:tblBorders>
      <w:tblLayout w:type="fixed"/>
      <w:tblCellMar>
        <w:left w:w="115" w:type="dxa"/>
        <w:right w:w="115" w:type="dxa"/>
      </w:tblCellMar>
      <w:tblLook w:val="0020" w:firstRow="1" w:lastRow="0" w:firstColumn="0" w:lastColumn="0" w:noHBand="0" w:noVBand="0"/>
    </w:tblPr>
    <w:tblGrid>
      <w:gridCol w:w="1443"/>
      <w:gridCol w:w="8993"/>
    </w:tblGrid>
    <w:tr w:rsidR="00567001" w:rsidTr="00DF42DC">
      <w:trPr>
        <w:trHeight w:val="2160"/>
      </w:trPr>
      <w:tc>
        <w:tcPr>
          <w:tcW w:w="1443" w:type="dxa"/>
        </w:tcPr>
        <w:p w:rsidR="00567001" w:rsidRDefault="00567001" w:rsidP="00586D95">
          <w:pPr>
            <w:tabs>
              <w:tab w:val="left" w:pos="0"/>
              <w:tab w:val="left" w:pos="5247"/>
            </w:tabs>
            <w:rPr>
              <w:sz w:val="24"/>
              <w:lang w:val="ro-RO"/>
            </w:rPr>
          </w:pPr>
          <w:r>
            <w:rPr>
              <w:rFonts w:ascii="Arial Narrow" w:hAnsi="Arial Narrow" w:cs="Arial"/>
              <w:b/>
              <w:noProof/>
              <w:sz w:val="28"/>
              <w:szCs w:val="28"/>
              <w:lang w:val="ro-RO"/>
            </w:rPr>
            <w:drawing>
              <wp:anchor distT="0" distB="0" distL="114300" distR="114300" simplePos="0" relativeHeight="251662336" behindDoc="1" locked="0" layoutInCell="1" allowOverlap="1" wp14:anchorId="36D8FAE3" wp14:editId="3D1D9DDF">
                <wp:simplePos x="0" y="0"/>
                <wp:positionH relativeFrom="column">
                  <wp:posOffset>-171450</wp:posOffset>
                </wp:positionH>
                <wp:positionV relativeFrom="paragraph">
                  <wp:posOffset>81915</wp:posOffset>
                </wp:positionV>
                <wp:extent cx="1085850" cy="1233288"/>
                <wp:effectExtent l="0" t="0" r="0" b="5080"/>
                <wp:wrapNone/>
                <wp:docPr id="2" name="Picture 2" descr="D:\1. My Document\Sabloane\Stema model nou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. My Document\Sabloane\Stema model nou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24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b/>
              <w:sz w:val="28"/>
              <w:szCs w:val="28"/>
              <w:lang w:val="es-ES"/>
            </w:rPr>
            <w:t xml:space="preserve">                                                    </w:t>
          </w:r>
        </w:p>
        <w:p w:rsidR="00567001" w:rsidRDefault="00567001" w:rsidP="00586D95">
          <w:pPr>
            <w:tabs>
              <w:tab w:val="left" w:pos="5247"/>
            </w:tabs>
            <w:rPr>
              <w:sz w:val="24"/>
              <w:lang w:val="ro-RO"/>
            </w:rPr>
          </w:pPr>
        </w:p>
      </w:tc>
      <w:tc>
        <w:tcPr>
          <w:tcW w:w="8993" w:type="dxa"/>
        </w:tcPr>
        <w:p w:rsidR="00567001" w:rsidRPr="00650E47" w:rsidRDefault="00567001" w:rsidP="00DF42DC">
          <w:pPr>
            <w:pStyle w:val="Heading4"/>
            <w:tabs>
              <w:tab w:val="center" w:pos="4381"/>
              <w:tab w:val="left" w:pos="5247"/>
              <w:tab w:val="left" w:pos="7305"/>
            </w:tabs>
            <w:rPr>
              <w:sz w:val="32"/>
              <w:szCs w:val="32"/>
            </w:rPr>
          </w:pPr>
          <w:r>
            <w:rPr>
              <w:sz w:val="36"/>
              <w:szCs w:val="36"/>
            </w:rPr>
            <w:t xml:space="preserve">                             </w:t>
          </w:r>
          <w:r w:rsidRPr="00650E47">
            <w:rPr>
              <w:sz w:val="32"/>
              <w:szCs w:val="32"/>
            </w:rPr>
            <w:t>R O M Â N I A</w:t>
          </w:r>
        </w:p>
        <w:p w:rsidR="00567001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24"/>
              <w:szCs w:val="24"/>
              <w:lang w:val="ro-RO"/>
            </w:rPr>
            <w:t xml:space="preserve">                                     </w:t>
          </w:r>
          <w:r w:rsidRPr="009C4F46">
            <w:rPr>
              <w:sz w:val="24"/>
              <w:szCs w:val="24"/>
              <w:lang w:val="ro-RO"/>
            </w:rPr>
            <w:t>MINISTERUL  SĂNĂTĂŢII</w:t>
          </w:r>
        </w:p>
        <w:p w:rsidR="00567001" w:rsidRPr="00650E47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36"/>
              <w:szCs w:val="36"/>
              <w:lang w:val="ro-RO"/>
            </w:rPr>
            <w:t xml:space="preserve">                  </w:t>
          </w:r>
          <w:r w:rsidRPr="00650E47">
            <w:rPr>
              <w:sz w:val="24"/>
              <w:szCs w:val="24"/>
              <w:lang w:val="ro-RO"/>
            </w:rPr>
            <w:t xml:space="preserve">DIRECŢIA DE SĂNĂTATE PUBLICĂ </w:t>
          </w:r>
        </w:p>
        <w:p w:rsidR="00567001" w:rsidRPr="00650E47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 w:rsidRPr="00650E47">
            <w:rPr>
              <w:sz w:val="24"/>
              <w:szCs w:val="24"/>
              <w:lang w:val="ro-RO"/>
            </w:rPr>
            <w:t xml:space="preserve">                             </w:t>
          </w:r>
          <w:r>
            <w:rPr>
              <w:sz w:val="24"/>
              <w:szCs w:val="24"/>
              <w:lang w:val="ro-RO"/>
            </w:rPr>
            <w:t xml:space="preserve">                   </w:t>
          </w:r>
          <w:r w:rsidRPr="00650E47">
            <w:rPr>
              <w:sz w:val="24"/>
              <w:szCs w:val="24"/>
              <w:lang w:val="ro-RO"/>
            </w:rPr>
            <w:t>MEHEDINŢI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lang w:val="ro-RO"/>
            </w:rPr>
          </w:pPr>
          <w:r>
            <w:rPr>
              <w:lang w:val="ro-RO"/>
            </w:rPr>
            <w:t xml:space="preserve">                                     </w:t>
          </w:r>
          <w:r w:rsidRPr="007231F2">
            <w:rPr>
              <w:lang w:val="ro-RO"/>
            </w:rPr>
            <w:t>Strada Traian  nr.115, Drobeta Tr. Severin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lang w:val="ro-RO"/>
            </w:rPr>
          </w:pPr>
          <w:r>
            <w:t xml:space="preserve">             </w:t>
          </w:r>
          <w:r w:rsidRPr="007231F2">
            <w:sym w:font="Wingdings" w:char="F028"/>
          </w:r>
          <w:r w:rsidRPr="007231F2">
            <w:rPr>
              <w:lang w:val="ro-RO"/>
            </w:rPr>
            <w:t>Telefon: 0252/ 323.638,  FAX: 0252 / 325.040, e-mail:dspmh@</w:t>
          </w:r>
          <w:r>
            <w:rPr>
              <w:lang w:val="ro-RO"/>
            </w:rPr>
            <w:t>dspmh</w:t>
          </w:r>
          <w:r w:rsidRPr="007231F2">
            <w:rPr>
              <w:lang w:val="ro-RO"/>
            </w:rPr>
            <w:t>.ro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sz w:val="22"/>
              <w:szCs w:val="22"/>
              <w:lang w:val="ro-RO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</w:t>
          </w:r>
          <w:proofErr w:type="spellStart"/>
          <w:r w:rsidRPr="007231F2">
            <w:rPr>
              <w:sz w:val="22"/>
              <w:szCs w:val="22"/>
            </w:rPr>
            <w:t>Nr</w:t>
          </w:r>
          <w:proofErr w:type="spellEnd"/>
          <w:r w:rsidRPr="007231F2">
            <w:rPr>
              <w:sz w:val="22"/>
              <w:szCs w:val="22"/>
            </w:rPr>
            <w:t>. operator date – 35561</w:t>
          </w:r>
        </w:p>
      </w:tc>
    </w:tr>
  </w:tbl>
  <w:p w:rsidR="00567001" w:rsidRDefault="00567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115" w:type="dxa"/>
      <w:tblBorders>
        <w:bottom w:val="thickThinSmallGap" w:sz="24" w:space="0" w:color="auto"/>
      </w:tblBorders>
      <w:tblLayout w:type="fixed"/>
      <w:tblCellMar>
        <w:left w:w="115" w:type="dxa"/>
        <w:right w:w="115" w:type="dxa"/>
      </w:tblCellMar>
      <w:tblLook w:val="0020" w:firstRow="1" w:lastRow="0" w:firstColumn="0" w:lastColumn="0" w:noHBand="0" w:noVBand="0"/>
    </w:tblPr>
    <w:tblGrid>
      <w:gridCol w:w="1443"/>
      <w:gridCol w:w="8993"/>
    </w:tblGrid>
    <w:tr w:rsidR="00567001" w:rsidTr="00DF42DC">
      <w:trPr>
        <w:trHeight w:val="2160"/>
      </w:trPr>
      <w:tc>
        <w:tcPr>
          <w:tcW w:w="1443" w:type="dxa"/>
        </w:tcPr>
        <w:p w:rsidR="00567001" w:rsidRDefault="00567001" w:rsidP="00586D95">
          <w:pPr>
            <w:tabs>
              <w:tab w:val="left" w:pos="0"/>
              <w:tab w:val="left" w:pos="5247"/>
            </w:tabs>
            <w:rPr>
              <w:sz w:val="24"/>
              <w:lang w:val="ro-RO"/>
            </w:rPr>
          </w:pPr>
          <w:r>
            <w:rPr>
              <w:rFonts w:ascii="Arial Narrow" w:hAnsi="Arial Narrow" w:cs="Arial"/>
              <w:b/>
              <w:noProof/>
              <w:sz w:val="28"/>
              <w:szCs w:val="28"/>
              <w:lang w:val="ro-RO"/>
            </w:rPr>
            <w:drawing>
              <wp:anchor distT="0" distB="0" distL="114300" distR="114300" simplePos="0" relativeHeight="251661312" behindDoc="1" locked="0" layoutInCell="1" allowOverlap="1" wp14:anchorId="30091469" wp14:editId="6760D902">
                <wp:simplePos x="0" y="0"/>
                <wp:positionH relativeFrom="column">
                  <wp:posOffset>-171450</wp:posOffset>
                </wp:positionH>
                <wp:positionV relativeFrom="paragraph">
                  <wp:posOffset>81915</wp:posOffset>
                </wp:positionV>
                <wp:extent cx="1085850" cy="1233288"/>
                <wp:effectExtent l="0" t="0" r="0" b="5080"/>
                <wp:wrapNone/>
                <wp:docPr id="3" name="Picture 3" descr="D:\1. My Document\Sabloane\Stema model nou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. My Document\Sabloane\Stema model nou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24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b/>
              <w:sz w:val="28"/>
              <w:szCs w:val="28"/>
              <w:lang w:val="es-ES"/>
            </w:rPr>
            <w:t xml:space="preserve">                                                    </w:t>
          </w:r>
        </w:p>
        <w:p w:rsidR="00567001" w:rsidRDefault="00567001" w:rsidP="00586D95">
          <w:pPr>
            <w:tabs>
              <w:tab w:val="left" w:pos="5247"/>
            </w:tabs>
            <w:rPr>
              <w:sz w:val="24"/>
              <w:lang w:val="ro-RO"/>
            </w:rPr>
          </w:pPr>
        </w:p>
      </w:tc>
      <w:tc>
        <w:tcPr>
          <w:tcW w:w="8993" w:type="dxa"/>
        </w:tcPr>
        <w:p w:rsidR="00567001" w:rsidRPr="00650E47" w:rsidRDefault="00567001" w:rsidP="00DF42DC">
          <w:pPr>
            <w:pStyle w:val="Heading4"/>
            <w:tabs>
              <w:tab w:val="center" w:pos="4381"/>
              <w:tab w:val="left" w:pos="5247"/>
              <w:tab w:val="left" w:pos="7305"/>
            </w:tabs>
            <w:rPr>
              <w:sz w:val="32"/>
              <w:szCs w:val="32"/>
            </w:rPr>
          </w:pPr>
          <w:r>
            <w:rPr>
              <w:sz w:val="36"/>
              <w:szCs w:val="36"/>
            </w:rPr>
            <w:t xml:space="preserve">                             </w:t>
          </w:r>
          <w:r w:rsidRPr="00650E47">
            <w:rPr>
              <w:sz w:val="32"/>
              <w:szCs w:val="32"/>
            </w:rPr>
            <w:t>R O M Â N I A</w:t>
          </w:r>
        </w:p>
        <w:p w:rsidR="00567001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24"/>
              <w:szCs w:val="24"/>
              <w:lang w:val="ro-RO"/>
            </w:rPr>
            <w:t xml:space="preserve">                                     </w:t>
          </w:r>
          <w:r w:rsidRPr="009C4F46">
            <w:rPr>
              <w:sz w:val="24"/>
              <w:szCs w:val="24"/>
              <w:lang w:val="ro-RO"/>
            </w:rPr>
            <w:t>MINISTERUL  SĂNĂTĂŢII</w:t>
          </w:r>
        </w:p>
        <w:p w:rsidR="00567001" w:rsidRPr="00650E47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36"/>
              <w:szCs w:val="36"/>
              <w:lang w:val="ro-RO"/>
            </w:rPr>
            <w:t xml:space="preserve">                  </w:t>
          </w:r>
          <w:r w:rsidRPr="00650E47">
            <w:rPr>
              <w:sz w:val="24"/>
              <w:szCs w:val="24"/>
              <w:lang w:val="ro-RO"/>
            </w:rPr>
            <w:t xml:space="preserve">DIRECŢIA DE SĂNĂTATE PUBLICĂ </w:t>
          </w:r>
        </w:p>
        <w:p w:rsidR="00567001" w:rsidRPr="00650E47" w:rsidRDefault="00567001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 w:rsidRPr="00650E47">
            <w:rPr>
              <w:sz w:val="24"/>
              <w:szCs w:val="24"/>
              <w:lang w:val="ro-RO"/>
            </w:rPr>
            <w:t xml:space="preserve">                             </w:t>
          </w:r>
          <w:r>
            <w:rPr>
              <w:sz w:val="24"/>
              <w:szCs w:val="24"/>
              <w:lang w:val="ro-RO"/>
            </w:rPr>
            <w:t xml:space="preserve">                   </w:t>
          </w:r>
          <w:r w:rsidRPr="00650E47">
            <w:rPr>
              <w:sz w:val="24"/>
              <w:szCs w:val="24"/>
              <w:lang w:val="ro-RO"/>
            </w:rPr>
            <w:t>MEHEDINŢI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lang w:val="ro-RO"/>
            </w:rPr>
          </w:pPr>
          <w:r>
            <w:rPr>
              <w:lang w:val="ro-RO"/>
            </w:rPr>
            <w:t xml:space="preserve">                                     </w:t>
          </w:r>
          <w:r w:rsidRPr="007231F2">
            <w:rPr>
              <w:lang w:val="ro-RO"/>
            </w:rPr>
            <w:t>Strada Traian  nr.115, Drobeta Tr. Severin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lang w:val="ro-RO"/>
            </w:rPr>
          </w:pPr>
          <w:r>
            <w:t xml:space="preserve">             </w:t>
          </w:r>
          <w:r w:rsidRPr="007231F2">
            <w:sym w:font="Wingdings" w:char="F028"/>
          </w:r>
          <w:r w:rsidRPr="007231F2">
            <w:rPr>
              <w:lang w:val="ro-RO"/>
            </w:rPr>
            <w:t>Telefon: 0252/ 323.638,  FAX: 0252 / 325.040, e-mail:dspmh@</w:t>
          </w:r>
          <w:r>
            <w:rPr>
              <w:lang w:val="ro-RO"/>
            </w:rPr>
            <w:t>dspmh</w:t>
          </w:r>
          <w:r w:rsidRPr="007231F2">
            <w:rPr>
              <w:lang w:val="ro-RO"/>
            </w:rPr>
            <w:t>.ro</w:t>
          </w:r>
        </w:p>
        <w:p w:rsidR="00567001" w:rsidRPr="007231F2" w:rsidRDefault="00567001" w:rsidP="00DF42DC">
          <w:pPr>
            <w:tabs>
              <w:tab w:val="left" w:pos="5247"/>
            </w:tabs>
            <w:rPr>
              <w:sz w:val="22"/>
              <w:szCs w:val="22"/>
              <w:lang w:val="ro-RO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</w:t>
          </w:r>
          <w:proofErr w:type="spellStart"/>
          <w:r w:rsidRPr="007231F2">
            <w:rPr>
              <w:sz w:val="22"/>
              <w:szCs w:val="22"/>
            </w:rPr>
            <w:t>Nr</w:t>
          </w:r>
          <w:proofErr w:type="spellEnd"/>
          <w:r w:rsidRPr="007231F2">
            <w:rPr>
              <w:sz w:val="22"/>
              <w:szCs w:val="22"/>
            </w:rPr>
            <w:t>. operator date – 35561</w:t>
          </w:r>
        </w:p>
      </w:tc>
    </w:tr>
  </w:tbl>
  <w:p w:rsidR="00567001" w:rsidRDefault="00567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115" w:type="dxa"/>
      <w:tblBorders>
        <w:bottom w:val="thickThinSmallGap" w:sz="24" w:space="0" w:color="auto"/>
      </w:tblBorders>
      <w:tblLayout w:type="fixed"/>
      <w:tblCellMar>
        <w:left w:w="115" w:type="dxa"/>
        <w:right w:w="115" w:type="dxa"/>
      </w:tblCellMar>
      <w:tblLook w:val="0020" w:firstRow="1" w:lastRow="0" w:firstColumn="0" w:lastColumn="0" w:noHBand="0" w:noVBand="0"/>
    </w:tblPr>
    <w:tblGrid>
      <w:gridCol w:w="1443"/>
      <w:gridCol w:w="8993"/>
    </w:tblGrid>
    <w:tr w:rsidR="008907EF" w:rsidTr="00DF42DC">
      <w:trPr>
        <w:trHeight w:val="2160"/>
      </w:trPr>
      <w:tc>
        <w:tcPr>
          <w:tcW w:w="1443" w:type="dxa"/>
        </w:tcPr>
        <w:p w:rsidR="008907EF" w:rsidRDefault="008907EF" w:rsidP="00586D95">
          <w:pPr>
            <w:tabs>
              <w:tab w:val="left" w:pos="0"/>
              <w:tab w:val="left" w:pos="5247"/>
            </w:tabs>
            <w:rPr>
              <w:sz w:val="24"/>
              <w:lang w:val="ro-RO"/>
            </w:rPr>
          </w:pPr>
          <w:r>
            <w:rPr>
              <w:rFonts w:ascii="Arial Narrow" w:hAnsi="Arial Narrow" w:cs="Arial"/>
              <w:b/>
              <w:noProof/>
              <w:sz w:val="28"/>
              <w:szCs w:val="28"/>
              <w:lang w:val="ro-RO"/>
            </w:rPr>
            <w:drawing>
              <wp:anchor distT="0" distB="0" distL="114300" distR="114300" simplePos="0" relativeHeight="251659264" behindDoc="1" locked="0" layoutInCell="1" allowOverlap="1" wp14:anchorId="65959102" wp14:editId="35E8D4D7">
                <wp:simplePos x="0" y="0"/>
                <wp:positionH relativeFrom="column">
                  <wp:posOffset>-171450</wp:posOffset>
                </wp:positionH>
                <wp:positionV relativeFrom="paragraph">
                  <wp:posOffset>81915</wp:posOffset>
                </wp:positionV>
                <wp:extent cx="1085850" cy="1233288"/>
                <wp:effectExtent l="0" t="0" r="0" b="5080"/>
                <wp:wrapNone/>
                <wp:docPr id="12" name="Picture 12" descr="D:\1. My Document\Sabloane\Stema model nou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. My Document\Sabloane\Stema model nou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24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b/>
              <w:sz w:val="28"/>
              <w:szCs w:val="28"/>
              <w:lang w:val="es-ES"/>
            </w:rPr>
            <w:t xml:space="preserve">                                                    </w:t>
          </w:r>
        </w:p>
        <w:p w:rsidR="008907EF" w:rsidRDefault="008907EF" w:rsidP="00586D95">
          <w:pPr>
            <w:tabs>
              <w:tab w:val="left" w:pos="5247"/>
            </w:tabs>
            <w:rPr>
              <w:sz w:val="24"/>
              <w:lang w:val="ro-RO"/>
            </w:rPr>
          </w:pPr>
        </w:p>
      </w:tc>
      <w:tc>
        <w:tcPr>
          <w:tcW w:w="8993" w:type="dxa"/>
        </w:tcPr>
        <w:p w:rsidR="008907EF" w:rsidRPr="00650E47" w:rsidRDefault="00DF42DC" w:rsidP="00DF42DC">
          <w:pPr>
            <w:pStyle w:val="Heading4"/>
            <w:tabs>
              <w:tab w:val="center" w:pos="4381"/>
              <w:tab w:val="left" w:pos="5247"/>
              <w:tab w:val="left" w:pos="7305"/>
            </w:tabs>
            <w:rPr>
              <w:sz w:val="32"/>
              <w:szCs w:val="32"/>
            </w:rPr>
          </w:pPr>
          <w:r>
            <w:rPr>
              <w:sz w:val="36"/>
              <w:szCs w:val="36"/>
            </w:rPr>
            <w:t xml:space="preserve">                             </w:t>
          </w:r>
          <w:r w:rsidR="008907EF" w:rsidRPr="00650E47">
            <w:rPr>
              <w:sz w:val="32"/>
              <w:szCs w:val="32"/>
            </w:rPr>
            <w:t>R O M Â N I A</w:t>
          </w:r>
        </w:p>
        <w:p w:rsidR="008907EF" w:rsidRDefault="00DF42DC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24"/>
              <w:szCs w:val="24"/>
              <w:lang w:val="ro-RO"/>
            </w:rPr>
            <w:t xml:space="preserve">                                     </w:t>
          </w:r>
          <w:r w:rsidR="008907EF" w:rsidRPr="009C4F46">
            <w:rPr>
              <w:sz w:val="24"/>
              <w:szCs w:val="24"/>
              <w:lang w:val="ro-RO"/>
            </w:rPr>
            <w:t>MINISTERUL  SĂNĂTĂŢII</w:t>
          </w:r>
        </w:p>
        <w:p w:rsidR="00DF42DC" w:rsidRPr="00650E47" w:rsidRDefault="00DF42DC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>
            <w:rPr>
              <w:sz w:val="36"/>
              <w:szCs w:val="36"/>
              <w:lang w:val="ro-RO"/>
            </w:rPr>
            <w:t xml:space="preserve">       </w:t>
          </w:r>
          <w:r w:rsidR="00650E47">
            <w:rPr>
              <w:sz w:val="36"/>
              <w:szCs w:val="36"/>
              <w:lang w:val="ro-RO"/>
            </w:rPr>
            <w:t xml:space="preserve">           </w:t>
          </w:r>
          <w:r w:rsidR="008907EF" w:rsidRPr="00650E47">
            <w:rPr>
              <w:sz w:val="24"/>
              <w:szCs w:val="24"/>
              <w:lang w:val="ro-RO"/>
            </w:rPr>
            <w:t xml:space="preserve">DIRECŢIA DE SĂNĂTATE PUBLICĂ </w:t>
          </w:r>
        </w:p>
        <w:p w:rsidR="008907EF" w:rsidRPr="00650E47" w:rsidRDefault="00DF42DC" w:rsidP="00DF42DC">
          <w:pPr>
            <w:pStyle w:val="Caption"/>
            <w:tabs>
              <w:tab w:val="left" w:pos="5247"/>
            </w:tabs>
            <w:rPr>
              <w:sz w:val="24"/>
              <w:szCs w:val="24"/>
              <w:lang w:val="ro-RO"/>
            </w:rPr>
          </w:pPr>
          <w:r w:rsidRPr="00650E47">
            <w:rPr>
              <w:sz w:val="24"/>
              <w:szCs w:val="24"/>
              <w:lang w:val="ro-RO"/>
            </w:rPr>
            <w:t xml:space="preserve">                             </w:t>
          </w:r>
          <w:r w:rsidR="00650E47">
            <w:rPr>
              <w:sz w:val="24"/>
              <w:szCs w:val="24"/>
              <w:lang w:val="ro-RO"/>
            </w:rPr>
            <w:t xml:space="preserve">                   </w:t>
          </w:r>
          <w:r w:rsidR="008907EF" w:rsidRPr="00650E47">
            <w:rPr>
              <w:sz w:val="24"/>
              <w:szCs w:val="24"/>
              <w:lang w:val="ro-RO"/>
            </w:rPr>
            <w:t>MEHEDINŢI</w:t>
          </w:r>
        </w:p>
        <w:p w:rsidR="008907EF" w:rsidRPr="007231F2" w:rsidRDefault="00DF42DC" w:rsidP="00DF42DC">
          <w:pPr>
            <w:tabs>
              <w:tab w:val="left" w:pos="5247"/>
            </w:tabs>
            <w:rPr>
              <w:lang w:val="ro-RO"/>
            </w:rPr>
          </w:pPr>
          <w:r>
            <w:rPr>
              <w:lang w:val="ro-RO"/>
            </w:rPr>
            <w:t xml:space="preserve">                                     </w:t>
          </w:r>
          <w:r w:rsidR="008907EF" w:rsidRPr="007231F2">
            <w:rPr>
              <w:lang w:val="ro-RO"/>
            </w:rPr>
            <w:t>Strada Traian  nr.115, Drobeta Tr. Severin</w:t>
          </w:r>
        </w:p>
        <w:p w:rsidR="008907EF" w:rsidRPr="007231F2" w:rsidRDefault="00DF42DC" w:rsidP="00DF42DC">
          <w:pPr>
            <w:tabs>
              <w:tab w:val="left" w:pos="5247"/>
            </w:tabs>
            <w:rPr>
              <w:lang w:val="ro-RO"/>
            </w:rPr>
          </w:pPr>
          <w:r>
            <w:t xml:space="preserve">             </w:t>
          </w:r>
          <w:r w:rsidR="008907EF" w:rsidRPr="007231F2">
            <w:sym w:font="Wingdings" w:char="F028"/>
          </w:r>
          <w:r w:rsidR="008907EF" w:rsidRPr="007231F2">
            <w:rPr>
              <w:lang w:val="ro-RO"/>
            </w:rPr>
            <w:t>Telefon: 0252/ 323.638,  FAX: 0252 / 325.040, e-mail:dspmh@</w:t>
          </w:r>
          <w:r w:rsidR="00CC4A1F">
            <w:rPr>
              <w:lang w:val="ro-RO"/>
            </w:rPr>
            <w:t>dspmh</w:t>
          </w:r>
          <w:r w:rsidR="008907EF" w:rsidRPr="007231F2">
            <w:rPr>
              <w:lang w:val="ro-RO"/>
            </w:rPr>
            <w:t>.ro</w:t>
          </w:r>
        </w:p>
        <w:p w:rsidR="008907EF" w:rsidRPr="007231F2" w:rsidRDefault="00DF42DC" w:rsidP="00DF42DC">
          <w:pPr>
            <w:tabs>
              <w:tab w:val="left" w:pos="5247"/>
            </w:tabs>
            <w:rPr>
              <w:sz w:val="22"/>
              <w:szCs w:val="22"/>
              <w:lang w:val="ro-RO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           </w:t>
          </w:r>
          <w:proofErr w:type="spellStart"/>
          <w:r w:rsidR="008907EF" w:rsidRPr="007231F2">
            <w:rPr>
              <w:sz w:val="22"/>
              <w:szCs w:val="22"/>
            </w:rPr>
            <w:t>Nr</w:t>
          </w:r>
          <w:proofErr w:type="spellEnd"/>
          <w:r w:rsidR="008907EF" w:rsidRPr="007231F2">
            <w:rPr>
              <w:sz w:val="22"/>
              <w:szCs w:val="22"/>
            </w:rPr>
            <w:t>. operator date – 35561</w:t>
          </w:r>
        </w:p>
      </w:tc>
    </w:tr>
  </w:tbl>
  <w:p w:rsidR="008907EF" w:rsidRDefault="00890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3"/>
    <w:rsid w:val="00011A43"/>
    <w:rsid w:val="00023EC1"/>
    <w:rsid w:val="00035AD2"/>
    <w:rsid w:val="00041EBB"/>
    <w:rsid w:val="00052F3E"/>
    <w:rsid w:val="0005514C"/>
    <w:rsid w:val="000557E8"/>
    <w:rsid w:val="0006727D"/>
    <w:rsid w:val="00083E16"/>
    <w:rsid w:val="000B2DCC"/>
    <w:rsid w:val="000B4751"/>
    <w:rsid w:val="000C5CF5"/>
    <w:rsid w:val="000E129B"/>
    <w:rsid w:val="000F54DE"/>
    <w:rsid w:val="00101F28"/>
    <w:rsid w:val="001156FC"/>
    <w:rsid w:val="0013439A"/>
    <w:rsid w:val="00134C05"/>
    <w:rsid w:val="0013677C"/>
    <w:rsid w:val="001446DB"/>
    <w:rsid w:val="0015717A"/>
    <w:rsid w:val="0017430D"/>
    <w:rsid w:val="001755DD"/>
    <w:rsid w:val="00176438"/>
    <w:rsid w:val="00180D27"/>
    <w:rsid w:val="00197A91"/>
    <w:rsid w:val="001A07D7"/>
    <w:rsid w:val="001B215D"/>
    <w:rsid w:val="001E302D"/>
    <w:rsid w:val="001E4562"/>
    <w:rsid w:val="001F2C4C"/>
    <w:rsid w:val="001F7D5B"/>
    <w:rsid w:val="002200EF"/>
    <w:rsid w:val="00222363"/>
    <w:rsid w:val="00234E73"/>
    <w:rsid w:val="00247CB0"/>
    <w:rsid w:val="002568A7"/>
    <w:rsid w:val="00267FA8"/>
    <w:rsid w:val="00274BE3"/>
    <w:rsid w:val="00275822"/>
    <w:rsid w:val="002837A2"/>
    <w:rsid w:val="00293B29"/>
    <w:rsid w:val="002A484C"/>
    <w:rsid w:val="002A7DF9"/>
    <w:rsid w:val="002C3D24"/>
    <w:rsid w:val="002C6C37"/>
    <w:rsid w:val="002E7646"/>
    <w:rsid w:val="003112BC"/>
    <w:rsid w:val="003316E7"/>
    <w:rsid w:val="0033447B"/>
    <w:rsid w:val="00353C20"/>
    <w:rsid w:val="00356206"/>
    <w:rsid w:val="00357D96"/>
    <w:rsid w:val="003700A0"/>
    <w:rsid w:val="00375B03"/>
    <w:rsid w:val="00381FB3"/>
    <w:rsid w:val="003875DA"/>
    <w:rsid w:val="00390E1F"/>
    <w:rsid w:val="00394F3E"/>
    <w:rsid w:val="003A5251"/>
    <w:rsid w:val="003A5A0C"/>
    <w:rsid w:val="003D123F"/>
    <w:rsid w:val="003D18FF"/>
    <w:rsid w:val="003D5485"/>
    <w:rsid w:val="003D7D16"/>
    <w:rsid w:val="003E480D"/>
    <w:rsid w:val="00403593"/>
    <w:rsid w:val="004100C1"/>
    <w:rsid w:val="00411252"/>
    <w:rsid w:val="00451C69"/>
    <w:rsid w:val="00467B0A"/>
    <w:rsid w:val="00476ED7"/>
    <w:rsid w:val="004856DB"/>
    <w:rsid w:val="00492569"/>
    <w:rsid w:val="0049365A"/>
    <w:rsid w:val="004A2CC9"/>
    <w:rsid w:val="004A5780"/>
    <w:rsid w:val="004C762D"/>
    <w:rsid w:val="00502BB1"/>
    <w:rsid w:val="005044E6"/>
    <w:rsid w:val="00511EC1"/>
    <w:rsid w:val="005179E2"/>
    <w:rsid w:val="00517B07"/>
    <w:rsid w:val="005216DB"/>
    <w:rsid w:val="00522130"/>
    <w:rsid w:val="005256FF"/>
    <w:rsid w:val="005275D1"/>
    <w:rsid w:val="0054033E"/>
    <w:rsid w:val="00545CDB"/>
    <w:rsid w:val="0056265A"/>
    <w:rsid w:val="00567001"/>
    <w:rsid w:val="00577D10"/>
    <w:rsid w:val="005901B6"/>
    <w:rsid w:val="00594218"/>
    <w:rsid w:val="005974DD"/>
    <w:rsid w:val="005A5C0E"/>
    <w:rsid w:val="005D5D54"/>
    <w:rsid w:val="005D6316"/>
    <w:rsid w:val="00604CB4"/>
    <w:rsid w:val="006138B1"/>
    <w:rsid w:val="00615BCA"/>
    <w:rsid w:val="006252CD"/>
    <w:rsid w:val="006461F4"/>
    <w:rsid w:val="00650E47"/>
    <w:rsid w:val="0069116D"/>
    <w:rsid w:val="006D1067"/>
    <w:rsid w:val="006E4256"/>
    <w:rsid w:val="006F47A9"/>
    <w:rsid w:val="006F7624"/>
    <w:rsid w:val="00701510"/>
    <w:rsid w:val="0070777B"/>
    <w:rsid w:val="00707A7C"/>
    <w:rsid w:val="0071773E"/>
    <w:rsid w:val="00717CC9"/>
    <w:rsid w:val="00720F7A"/>
    <w:rsid w:val="00721109"/>
    <w:rsid w:val="007231F2"/>
    <w:rsid w:val="00724A76"/>
    <w:rsid w:val="00752379"/>
    <w:rsid w:val="00756893"/>
    <w:rsid w:val="00756C17"/>
    <w:rsid w:val="0076316D"/>
    <w:rsid w:val="00763FB3"/>
    <w:rsid w:val="00771064"/>
    <w:rsid w:val="00775748"/>
    <w:rsid w:val="00780BC8"/>
    <w:rsid w:val="00783A49"/>
    <w:rsid w:val="007915CE"/>
    <w:rsid w:val="00791D36"/>
    <w:rsid w:val="007A742E"/>
    <w:rsid w:val="007C036E"/>
    <w:rsid w:val="007C6A0F"/>
    <w:rsid w:val="007D5B7A"/>
    <w:rsid w:val="007E7F23"/>
    <w:rsid w:val="007F19D9"/>
    <w:rsid w:val="0084275D"/>
    <w:rsid w:val="00863DD6"/>
    <w:rsid w:val="008704D3"/>
    <w:rsid w:val="00875B4B"/>
    <w:rsid w:val="008907EF"/>
    <w:rsid w:val="008A1E75"/>
    <w:rsid w:val="008C4156"/>
    <w:rsid w:val="008D5DC1"/>
    <w:rsid w:val="008D71E6"/>
    <w:rsid w:val="008E19B7"/>
    <w:rsid w:val="008F7007"/>
    <w:rsid w:val="008F7AF6"/>
    <w:rsid w:val="009003A2"/>
    <w:rsid w:val="00911518"/>
    <w:rsid w:val="009115D6"/>
    <w:rsid w:val="0092192F"/>
    <w:rsid w:val="00926A8B"/>
    <w:rsid w:val="00942A95"/>
    <w:rsid w:val="00981B7B"/>
    <w:rsid w:val="009B3CBD"/>
    <w:rsid w:val="009B3F42"/>
    <w:rsid w:val="009C0093"/>
    <w:rsid w:val="009D54CC"/>
    <w:rsid w:val="009E05D0"/>
    <w:rsid w:val="009E5E29"/>
    <w:rsid w:val="009E62A5"/>
    <w:rsid w:val="00A178B5"/>
    <w:rsid w:val="00A230D4"/>
    <w:rsid w:val="00A27C46"/>
    <w:rsid w:val="00A3311D"/>
    <w:rsid w:val="00A35D8E"/>
    <w:rsid w:val="00A45640"/>
    <w:rsid w:val="00A52C4E"/>
    <w:rsid w:val="00A61AE1"/>
    <w:rsid w:val="00A642A7"/>
    <w:rsid w:val="00A86AF1"/>
    <w:rsid w:val="00A91F9D"/>
    <w:rsid w:val="00A95B69"/>
    <w:rsid w:val="00A97A26"/>
    <w:rsid w:val="00AF6006"/>
    <w:rsid w:val="00B03BC5"/>
    <w:rsid w:val="00B17642"/>
    <w:rsid w:val="00B36DEF"/>
    <w:rsid w:val="00B47EE8"/>
    <w:rsid w:val="00B545EF"/>
    <w:rsid w:val="00B72F70"/>
    <w:rsid w:val="00B74414"/>
    <w:rsid w:val="00B81068"/>
    <w:rsid w:val="00B967D9"/>
    <w:rsid w:val="00BA5426"/>
    <w:rsid w:val="00BB659A"/>
    <w:rsid w:val="00BE0C70"/>
    <w:rsid w:val="00BE2EDC"/>
    <w:rsid w:val="00BE3D21"/>
    <w:rsid w:val="00BE4D7B"/>
    <w:rsid w:val="00BE680B"/>
    <w:rsid w:val="00BF0768"/>
    <w:rsid w:val="00C11414"/>
    <w:rsid w:val="00C5140F"/>
    <w:rsid w:val="00C54F30"/>
    <w:rsid w:val="00C65D4A"/>
    <w:rsid w:val="00C67788"/>
    <w:rsid w:val="00C872C3"/>
    <w:rsid w:val="00CA78CC"/>
    <w:rsid w:val="00CC4A1F"/>
    <w:rsid w:val="00CD04C4"/>
    <w:rsid w:val="00CD2286"/>
    <w:rsid w:val="00D171CD"/>
    <w:rsid w:val="00D23D6C"/>
    <w:rsid w:val="00D31D8A"/>
    <w:rsid w:val="00D420B1"/>
    <w:rsid w:val="00D7330B"/>
    <w:rsid w:val="00D879D7"/>
    <w:rsid w:val="00DB7125"/>
    <w:rsid w:val="00DC1955"/>
    <w:rsid w:val="00DC3A6F"/>
    <w:rsid w:val="00DC6EF0"/>
    <w:rsid w:val="00DD2824"/>
    <w:rsid w:val="00DD40F7"/>
    <w:rsid w:val="00DE15D3"/>
    <w:rsid w:val="00DF42DC"/>
    <w:rsid w:val="00E023ED"/>
    <w:rsid w:val="00E029F6"/>
    <w:rsid w:val="00E078EE"/>
    <w:rsid w:val="00E133FF"/>
    <w:rsid w:val="00E141D5"/>
    <w:rsid w:val="00E206AA"/>
    <w:rsid w:val="00E25CD7"/>
    <w:rsid w:val="00E25E2C"/>
    <w:rsid w:val="00E45178"/>
    <w:rsid w:val="00E5391F"/>
    <w:rsid w:val="00E73F84"/>
    <w:rsid w:val="00E80DD0"/>
    <w:rsid w:val="00EB6FAC"/>
    <w:rsid w:val="00EC495C"/>
    <w:rsid w:val="00EC62D9"/>
    <w:rsid w:val="00ED21CA"/>
    <w:rsid w:val="00ED325C"/>
    <w:rsid w:val="00EE3BD8"/>
    <w:rsid w:val="00EE6443"/>
    <w:rsid w:val="00EF7737"/>
    <w:rsid w:val="00F01548"/>
    <w:rsid w:val="00F04A12"/>
    <w:rsid w:val="00F05F3E"/>
    <w:rsid w:val="00F06C49"/>
    <w:rsid w:val="00F12F3A"/>
    <w:rsid w:val="00F17441"/>
    <w:rsid w:val="00F23994"/>
    <w:rsid w:val="00F3091A"/>
    <w:rsid w:val="00F338FE"/>
    <w:rsid w:val="00F65469"/>
    <w:rsid w:val="00F66F45"/>
    <w:rsid w:val="00F857D5"/>
    <w:rsid w:val="00F9400E"/>
    <w:rsid w:val="00FE12D8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9C0093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0093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Caption">
    <w:name w:val="caption"/>
    <w:basedOn w:val="Normal"/>
    <w:next w:val="Normal"/>
    <w:qFormat/>
    <w:rsid w:val="009C00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7E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9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E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EF"/>
    <w:rPr>
      <w:rFonts w:ascii="Tahoma" w:eastAsia="Times New Roman" w:hAnsi="Tahoma" w:cs="Tahoma"/>
      <w:sz w:val="16"/>
      <w:szCs w:val="16"/>
      <w:lang w:eastAsia="ro-RO"/>
    </w:rPr>
  </w:style>
  <w:style w:type="character" w:styleId="Strong">
    <w:name w:val="Strong"/>
    <w:qFormat/>
    <w:rsid w:val="0005514C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C4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9C0093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0093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Caption">
    <w:name w:val="caption"/>
    <w:basedOn w:val="Normal"/>
    <w:next w:val="Normal"/>
    <w:qFormat/>
    <w:rsid w:val="009C00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7E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9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E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EF"/>
    <w:rPr>
      <w:rFonts w:ascii="Tahoma" w:eastAsia="Times New Roman" w:hAnsi="Tahoma" w:cs="Tahoma"/>
      <w:sz w:val="16"/>
      <w:szCs w:val="16"/>
      <w:lang w:eastAsia="ro-RO"/>
    </w:rPr>
  </w:style>
  <w:style w:type="character" w:styleId="Strong">
    <w:name w:val="Strong"/>
    <w:qFormat/>
    <w:rsid w:val="0005514C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C4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o-RO" sz="1050">
                <a:latin typeface="Times New Roman" panose="02020603050405020304" pitchFamily="18" charset="0"/>
                <a:cs typeface="Times New Roman" panose="02020603050405020304" pitchFamily="18" charset="0"/>
              </a:rPr>
              <a:t>Evoluția</a:t>
            </a:r>
            <a:r>
              <a:rPr lang="ro-RO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cazurilor confirmate COVID-19 pe ultimele 7 zile din județul Mehedinți</a:t>
            </a:r>
            <a:endParaRPr lang="ro-RO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02,04,2022</c:v>
                </c:pt>
                <c:pt idx="1">
                  <c:v>03,04,2022</c:v>
                </c:pt>
                <c:pt idx="2">
                  <c:v>04,04,2022</c:v>
                </c:pt>
                <c:pt idx="3">
                  <c:v>05,04,2022</c:v>
                </c:pt>
                <c:pt idx="4">
                  <c:v>06,04,2022</c:v>
                </c:pt>
                <c:pt idx="5">
                  <c:v>07,04,2022</c:v>
                </c:pt>
                <c:pt idx="6">
                  <c:v>08,04,2022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570102135561744E-2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75055187637969E-3"/>
                  <c:y val="1.1142061281337047E-2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50110375275938E-3"/>
                  <c:y val="1.1142061281337047E-2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o-RO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o-RO"/>
                      <a:t>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6225165562913907E-3"/>
                  <c:y val="2.2284122562674095E-2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150110375275938E-3"/>
                  <c:y val="3.7140204271123491E-3"/>
                </c:manualLayout>
              </c:layout>
              <c:tx>
                <c:rich>
                  <a:bodyPr/>
                  <a:lstStyle/>
                  <a:p>
                    <a:r>
                      <a:rPr lang="ro-RO" baseline="0"/>
                      <a:t>16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02,04,2022</c:v>
                </c:pt>
                <c:pt idx="1">
                  <c:v>03,04,2022</c:v>
                </c:pt>
                <c:pt idx="2">
                  <c:v>04,04,2022</c:v>
                </c:pt>
                <c:pt idx="3">
                  <c:v>05,04,2022</c:v>
                </c:pt>
                <c:pt idx="4">
                  <c:v>06,04,2022</c:v>
                </c:pt>
                <c:pt idx="5">
                  <c:v>07,04,2022</c:v>
                </c:pt>
                <c:pt idx="6">
                  <c:v>08,04,2022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19</c:v>
                </c:pt>
                <c:pt idx="4">
                  <c:v>21</c:v>
                </c:pt>
                <c:pt idx="5">
                  <c:v>11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0090624"/>
        <c:axId val="120092160"/>
      </c:barChart>
      <c:catAx>
        <c:axId val="12009062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20092160"/>
        <c:crosses val="autoZero"/>
        <c:auto val="1"/>
        <c:lblAlgn val="ctr"/>
        <c:lblOffset val="100"/>
        <c:noMultiLvlLbl val="1"/>
      </c:catAx>
      <c:valAx>
        <c:axId val="120092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090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332A-8F57-48DD-8B44-29BB404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DSP5</cp:lastModifiedBy>
  <cp:revision>119</cp:revision>
  <cp:lastPrinted>2018-05-11T08:34:00Z</cp:lastPrinted>
  <dcterms:created xsi:type="dcterms:W3CDTF">2018-05-11T08:37:00Z</dcterms:created>
  <dcterms:modified xsi:type="dcterms:W3CDTF">2022-04-08T07:36:00Z</dcterms:modified>
</cp:coreProperties>
</file>